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A" w:rsidRDefault="00586BC3" w:rsidP="00E86ABA">
      <w:pPr>
        <w:pStyle w:val="Tijeloteksta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62CE9">
        <w:rPr>
          <w:iCs/>
          <w:noProof/>
          <w:sz w:val="22"/>
          <w:szCs w:val="22"/>
        </w:rPr>
        <w:drawing>
          <wp:inline distT="0" distB="0" distL="0" distR="0">
            <wp:extent cx="1323975" cy="899566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Z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667" cy="900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6ABA">
        <w:rPr>
          <w:iCs/>
          <w:sz w:val="22"/>
          <w:szCs w:val="22"/>
        </w:rPr>
        <w:t xml:space="preserve">                </w:t>
      </w:r>
      <w:r w:rsidR="008D1081">
        <w:rPr>
          <w:iCs/>
          <w:sz w:val="22"/>
          <w:szCs w:val="22"/>
        </w:rPr>
        <w:t xml:space="preserve">                     </w:t>
      </w:r>
      <w:r>
        <w:rPr>
          <w:iCs/>
          <w:sz w:val="22"/>
          <w:szCs w:val="22"/>
        </w:rPr>
        <w:t xml:space="preserve">         </w:t>
      </w:r>
      <w:r w:rsidR="00624FBE">
        <w:rPr>
          <w:iCs/>
          <w:sz w:val="22"/>
          <w:szCs w:val="22"/>
        </w:rPr>
        <w:t xml:space="preserve">  </w:t>
      </w:r>
      <w:r>
        <w:rPr>
          <w:iCs/>
          <w:sz w:val="22"/>
          <w:szCs w:val="22"/>
        </w:rPr>
        <w:t xml:space="preserve">    </w:t>
      </w:r>
      <w:r w:rsidR="00624FBE">
        <w:rPr>
          <w:iCs/>
          <w:sz w:val="22"/>
          <w:szCs w:val="22"/>
        </w:rPr>
        <w:t xml:space="preserve">  </w:t>
      </w:r>
      <w:r w:rsidR="008D1081">
        <w:rPr>
          <w:iCs/>
          <w:sz w:val="22"/>
          <w:szCs w:val="22"/>
        </w:rPr>
        <w:t xml:space="preserve">    </w:t>
      </w:r>
      <w:r w:rsidR="00A12D97">
        <w:rPr>
          <w:iCs/>
          <w:sz w:val="22"/>
          <w:szCs w:val="22"/>
        </w:rPr>
        <w:t xml:space="preserve">      </w:t>
      </w:r>
      <w:r w:rsidR="00962CE9">
        <w:rPr>
          <w:iCs/>
          <w:sz w:val="22"/>
          <w:szCs w:val="22"/>
        </w:rPr>
        <w:t xml:space="preserve">                        </w:t>
      </w:r>
      <w:r w:rsidR="00A12D97">
        <w:rPr>
          <w:iCs/>
          <w:sz w:val="22"/>
          <w:szCs w:val="22"/>
        </w:rPr>
        <w:t xml:space="preserve">   </w:t>
      </w:r>
      <w:r w:rsidR="008D1081">
        <w:rPr>
          <w:iCs/>
          <w:sz w:val="22"/>
          <w:szCs w:val="22"/>
        </w:rPr>
        <w:t xml:space="preserve">  </w:t>
      </w:r>
      <w:r w:rsidR="001950E8">
        <w:rPr>
          <w:iCs/>
          <w:sz w:val="22"/>
          <w:szCs w:val="22"/>
        </w:rPr>
        <w:t xml:space="preserve">  </w:t>
      </w:r>
      <w:r w:rsidR="008D1081">
        <w:rPr>
          <w:iCs/>
          <w:sz w:val="22"/>
          <w:szCs w:val="22"/>
        </w:rPr>
        <w:t xml:space="preserve">  </w:t>
      </w:r>
      <w:r w:rsidR="008D1081">
        <w:rPr>
          <w:iCs/>
          <w:noProof/>
          <w:sz w:val="22"/>
          <w:szCs w:val="22"/>
        </w:rPr>
        <w:t xml:space="preserve"> </w:t>
      </w:r>
      <w:r w:rsidR="00962CE9">
        <w:rPr>
          <w:iCs/>
          <w:noProof/>
          <w:sz w:val="22"/>
          <w:szCs w:val="22"/>
        </w:rPr>
        <w:drawing>
          <wp:inline distT="0" distB="0" distL="0" distR="0" wp14:anchorId="319591AD" wp14:editId="520257E3">
            <wp:extent cx="685800" cy="852617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ž-logo ma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54" cy="89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A53" w:rsidRPr="00962CE9" w:rsidRDefault="001D4174" w:rsidP="00962CE9">
      <w:pPr>
        <w:pStyle w:val="Tijeloteksta"/>
        <w:ind w:left="284"/>
        <w:jc w:val="center"/>
        <w:rPr>
          <w:iCs/>
          <w:sz w:val="20"/>
          <w:szCs w:val="20"/>
        </w:rPr>
      </w:pPr>
      <w:r>
        <w:rPr>
          <w:iCs/>
          <w:sz w:val="22"/>
          <w:szCs w:val="22"/>
        </w:rPr>
        <w:t xml:space="preserve">                                                                              </w:t>
      </w:r>
      <w:r w:rsidR="00962CE9">
        <w:rPr>
          <w:iCs/>
          <w:sz w:val="22"/>
          <w:szCs w:val="22"/>
        </w:rPr>
        <w:t xml:space="preserve">   </w:t>
      </w:r>
      <w:r w:rsidR="008D09CC">
        <w:rPr>
          <w:iCs/>
          <w:sz w:val="22"/>
          <w:szCs w:val="22"/>
        </w:rPr>
        <w:t xml:space="preserve">                               </w:t>
      </w:r>
      <w:bookmarkStart w:id="0" w:name="_GoBack"/>
      <w:bookmarkEnd w:id="0"/>
      <w:r w:rsidR="00962CE9">
        <w:rPr>
          <w:iCs/>
          <w:sz w:val="22"/>
          <w:szCs w:val="22"/>
        </w:rPr>
        <w:t xml:space="preserve"> </w:t>
      </w:r>
      <w:r w:rsidR="00962CE9">
        <w:rPr>
          <w:iCs/>
          <w:sz w:val="20"/>
          <w:szCs w:val="20"/>
        </w:rPr>
        <w:t xml:space="preserve">Bjelovarsko-bilogorska </w:t>
      </w:r>
      <w:r w:rsidR="00624FBE" w:rsidRPr="00962CE9">
        <w:rPr>
          <w:iCs/>
          <w:sz w:val="20"/>
          <w:szCs w:val="20"/>
        </w:rPr>
        <w:t>županija</w:t>
      </w:r>
    </w:p>
    <w:p w:rsidR="00624FBE" w:rsidRDefault="00624FBE" w:rsidP="003D1ADA">
      <w:pPr>
        <w:pStyle w:val="Tijeloteksta"/>
        <w:jc w:val="center"/>
        <w:rPr>
          <w:iCs/>
          <w:sz w:val="22"/>
          <w:szCs w:val="22"/>
        </w:rPr>
      </w:pPr>
    </w:p>
    <w:p w:rsidR="00962CE9" w:rsidRDefault="00962CE9" w:rsidP="003D1ADA">
      <w:pPr>
        <w:pStyle w:val="Tijeloteksta"/>
        <w:jc w:val="center"/>
        <w:rPr>
          <w:iCs/>
          <w:sz w:val="22"/>
          <w:szCs w:val="22"/>
        </w:rPr>
      </w:pPr>
    </w:p>
    <w:p w:rsidR="009F1C53" w:rsidRPr="003D1ADA" w:rsidRDefault="009F1C53" w:rsidP="003D1ADA">
      <w:pPr>
        <w:pStyle w:val="Tijeloteksta"/>
        <w:jc w:val="center"/>
        <w:rPr>
          <w:bCs w:val="0"/>
          <w:sz w:val="22"/>
          <w:szCs w:val="22"/>
        </w:rPr>
      </w:pPr>
      <w:r w:rsidRPr="003D1ADA">
        <w:rPr>
          <w:iCs/>
          <w:sz w:val="22"/>
          <w:szCs w:val="22"/>
        </w:rPr>
        <w:t>PRIJAVNICA</w:t>
      </w:r>
      <w:r w:rsidRPr="003D1ADA">
        <w:rPr>
          <w:bCs w:val="0"/>
          <w:sz w:val="22"/>
          <w:szCs w:val="22"/>
        </w:rPr>
        <w:t xml:space="preserve"> ZA SPECIJALISTIČKU EDUKACIJU</w:t>
      </w:r>
    </w:p>
    <w:p w:rsidR="00B477A8" w:rsidRPr="003D1ADA" w:rsidRDefault="00B477A8" w:rsidP="003D1ADA">
      <w:pPr>
        <w:pStyle w:val="Tijeloteksta"/>
        <w:rPr>
          <w:bCs w:val="0"/>
          <w:iCs/>
          <w:sz w:val="22"/>
          <w:szCs w:val="22"/>
        </w:rPr>
      </w:pPr>
    </w:p>
    <w:p w:rsidR="00A4364C" w:rsidRPr="006C54C4" w:rsidRDefault="00A4364C" w:rsidP="00A4364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C54C4">
        <w:rPr>
          <w:rFonts w:ascii="Arial" w:eastAsia="Times New Roman" w:hAnsi="Arial" w:cs="Arial"/>
          <w:b/>
          <w:color w:val="222222"/>
          <w:sz w:val="24"/>
          <w:szCs w:val="24"/>
        </w:rPr>
        <w:t>FBA specijalistički program  (Fundamentals of Business Administration)</w:t>
      </w:r>
    </w:p>
    <w:p w:rsidR="00A4364C" w:rsidRDefault="00A4364C" w:rsidP="00A4364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</w:rPr>
      </w:pPr>
      <w:r w:rsidRPr="006C54C4">
        <w:rPr>
          <w:rFonts w:ascii="Arial" w:eastAsia="Times New Roman" w:hAnsi="Arial" w:cs="Arial"/>
          <w:b/>
          <w:bCs/>
          <w:color w:val="222222"/>
        </w:rPr>
        <w:t>Poduzetništvo u ekonomiji znanja</w:t>
      </w:r>
      <w:r w:rsidR="007F01CA">
        <w:rPr>
          <w:rFonts w:ascii="Arial" w:eastAsia="Times New Roman" w:hAnsi="Arial" w:cs="Arial"/>
          <w:b/>
          <w:bCs/>
          <w:color w:val="222222"/>
        </w:rPr>
        <w:t xml:space="preserve"> </w:t>
      </w:r>
      <w:r w:rsidR="000160AF">
        <w:rPr>
          <w:rFonts w:ascii="Arial" w:eastAsia="Times New Roman" w:hAnsi="Arial" w:cs="Arial"/>
          <w:b/>
          <w:bCs/>
          <w:color w:val="222222"/>
        </w:rPr>
        <w:t xml:space="preserve">– </w:t>
      </w:r>
      <w:r w:rsidR="001950E8" w:rsidRPr="001950E8">
        <w:rPr>
          <w:rFonts w:ascii="Arial" w:eastAsia="Times New Roman" w:hAnsi="Arial" w:cs="Arial"/>
          <w:b/>
          <w:bCs/>
          <w:color w:val="222222"/>
        </w:rPr>
        <w:t>poduzetništvo, kontinentalni i zdravstveni turizam</w:t>
      </w:r>
    </w:p>
    <w:p w:rsidR="00B477A8" w:rsidRPr="003D1ADA" w:rsidRDefault="00B477A8" w:rsidP="009F1C53">
      <w:pPr>
        <w:pStyle w:val="Tijeloteksta"/>
        <w:jc w:val="center"/>
        <w:rPr>
          <w:iCs/>
          <w:sz w:val="22"/>
          <w:szCs w:val="22"/>
        </w:rPr>
      </w:pPr>
    </w:p>
    <w:p w:rsidR="009F1C53" w:rsidRPr="003D1ADA" w:rsidRDefault="009F1C53" w:rsidP="009F1C53">
      <w:pPr>
        <w:pStyle w:val="Tijeloteksta"/>
        <w:rPr>
          <w:iCs/>
          <w:sz w:val="22"/>
          <w:szCs w:val="22"/>
          <w:u w:val="single"/>
        </w:rPr>
      </w:pPr>
      <w:r w:rsidRPr="003D1ADA">
        <w:rPr>
          <w:iCs/>
          <w:sz w:val="22"/>
          <w:szCs w:val="22"/>
          <w:u w:val="single"/>
        </w:rPr>
        <w:t>Podaci o pravnom subjektu</w:t>
      </w:r>
    </w:p>
    <w:p w:rsidR="009F1C53" w:rsidRPr="003D1ADA" w:rsidRDefault="009F1C53" w:rsidP="009F1C53">
      <w:pPr>
        <w:pStyle w:val="Tijeloteksta"/>
        <w:rPr>
          <w:b w:val="0"/>
          <w:bCs w:val="0"/>
          <w:i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3203"/>
        <w:gridCol w:w="1971"/>
        <w:gridCol w:w="4297"/>
      </w:tblGrid>
      <w:tr w:rsidR="003D1ADA" w:rsidRPr="003D1ADA" w:rsidTr="00586BC3">
        <w:trPr>
          <w:trHeight w:val="49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Tvrtka</w:t>
            </w:r>
            <w:r w:rsidR="003D1ADA" w:rsidRPr="003D1ADA">
              <w:rPr>
                <w:b w:val="0"/>
                <w:bCs w:val="0"/>
                <w:iCs/>
                <w:sz w:val="22"/>
                <w:szCs w:val="22"/>
              </w:rPr>
              <w:t>/org.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1950E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Odgovorna osoba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586BC3">
        <w:trPr>
          <w:trHeight w:val="49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Adresa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1950E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Web adresa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586BC3">
        <w:trPr>
          <w:trHeight w:val="45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Tel/fax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1950E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e-mail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586BC3">
        <w:trPr>
          <w:trHeight w:val="53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407247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OIB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1950E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1950E8">
              <w:rPr>
                <w:b w:val="0"/>
                <w:bCs w:val="0"/>
                <w:iCs/>
                <w:sz w:val="22"/>
                <w:szCs w:val="22"/>
              </w:rPr>
              <w:t>Djelatnost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:rsidR="00B477A8" w:rsidRPr="003D1ADA" w:rsidRDefault="00B477A8" w:rsidP="009F1C53">
      <w:pPr>
        <w:pStyle w:val="Tijeloteksta"/>
        <w:rPr>
          <w:b w:val="0"/>
          <w:bCs w:val="0"/>
          <w:iCs/>
          <w:sz w:val="22"/>
          <w:szCs w:val="22"/>
        </w:rPr>
      </w:pPr>
    </w:p>
    <w:p w:rsidR="00B477A8" w:rsidRPr="003D1ADA" w:rsidRDefault="00B477A8" w:rsidP="009F1C53">
      <w:pPr>
        <w:pStyle w:val="Tijeloteksta"/>
        <w:rPr>
          <w:b w:val="0"/>
          <w:bCs w:val="0"/>
          <w:iCs/>
          <w:sz w:val="22"/>
          <w:szCs w:val="22"/>
        </w:rPr>
      </w:pPr>
    </w:p>
    <w:p w:rsidR="009F1C53" w:rsidRPr="003D1ADA" w:rsidRDefault="009F1C53" w:rsidP="009F1C53">
      <w:pPr>
        <w:pStyle w:val="Tijeloteksta"/>
        <w:rPr>
          <w:iCs/>
          <w:sz w:val="22"/>
          <w:szCs w:val="22"/>
          <w:u w:val="single"/>
        </w:rPr>
      </w:pPr>
      <w:r w:rsidRPr="003D1ADA">
        <w:rPr>
          <w:iCs/>
          <w:sz w:val="22"/>
          <w:szCs w:val="22"/>
          <w:u w:val="single"/>
        </w:rPr>
        <w:t>Podaci o sudioniku edukacije</w:t>
      </w:r>
    </w:p>
    <w:p w:rsidR="00B477A8" w:rsidRPr="003D1ADA" w:rsidRDefault="00B477A8" w:rsidP="009F1C53">
      <w:pPr>
        <w:pStyle w:val="Tijeloteksta"/>
        <w:rPr>
          <w:b w:val="0"/>
          <w:bCs w:val="0"/>
          <w:i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6379"/>
      </w:tblGrid>
      <w:tr w:rsidR="003D1ADA" w:rsidRPr="003D1ADA" w:rsidTr="00C415DC">
        <w:trPr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Ime i prezime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C415DC">
        <w:trPr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Adresa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C415DC">
        <w:trPr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53" w:rsidRPr="003D1ADA" w:rsidRDefault="00407247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OIB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53" w:rsidRPr="003D1ADA" w:rsidRDefault="009F1C53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C415DC" w:rsidRPr="003D1ADA" w:rsidTr="00C415DC">
        <w:trPr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5DC" w:rsidRPr="003D1ADA" w:rsidRDefault="00C415DC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Radno mjesto</w:t>
            </w:r>
            <w:r w:rsidR="00963761">
              <w:rPr>
                <w:b w:val="0"/>
                <w:bCs w:val="0"/>
                <w:iCs/>
                <w:sz w:val="22"/>
                <w:szCs w:val="22"/>
              </w:rPr>
              <w:t xml:space="preserve"> (ako ste zaposleni)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DC" w:rsidRPr="003D1ADA" w:rsidRDefault="00C415DC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C415DC">
        <w:trPr>
          <w:trHeight w:val="4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7" w:rsidRPr="003D1ADA" w:rsidRDefault="00C415DC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>
              <w:rPr>
                <w:b w:val="0"/>
                <w:bCs w:val="0"/>
                <w:iCs/>
                <w:sz w:val="22"/>
                <w:szCs w:val="22"/>
              </w:rPr>
              <w:t>Zanimanje,</w:t>
            </w:r>
            <w:r w:rsidR="00407247" w:rsidRPr="003D1ADA">
              <w:rPr>
                <w:b w:val="0"/>
                <w:bCs w:val="0"/>
                <w:iCs/>
                <w:sz w:val="22"/>
                <w:szCs w:val="22"/>
              </w:rPr>
              <w:t xml:space="preserve"> školska sprema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7" w:rsidRPr="003D1ADA" w:rsidRDefault="00407247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C415DC">
        <w:trPr>
          <w:trHeight w:val="5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7" w:rsidRPr="003D1ADA" w:rsidRDefault="00407247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proofErr w:type="spellStart"/>
            <w:r w:rsidRPr="003D1ADA">
              <w:rPr>
                <w:b w:val="0"/>
                <w:bCs w:val="0"/>
                <w:iCs/>
                <w:sz w:val="22"/>
                <w:szCs w:val="22"/>
              </w:rPr>
              <w:t>Mob</w:t>
            </w:r>
            <w:proofErr w:type="spellEnd"/>
            <w:r w:rsidRPr="003D1ADA">
              <w:rPr>
                <w:b w:val="0"/>
                <w:bCs w:val="0"/>
                <w:iCs/>
                <w:sz w:val="22"/>
                <w:szCs w:val="22"/>
              </w:rPr>
              <w:t>/tel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7" w:rsidRPr="003D1ADA" w:rsidRDefault="00407247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3D1ADA" w:rsidRPr="003D1ADA" w:rsidTr="00C415DC">
        <w:trPr>
          <w:trHeight w:val="5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247" w:rsidRPr="003D1ADA" w:rsidRDefault="00407247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3D1ADA">
              <w:rPr>
                <w:b w:val="0"/>
                <w:bCs w:val="0"/>
                <w:iCs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247" w:rsidRPr="003D1ADA" w:rsidRDefault="00407247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  <w:tr w:rsidR="00513016" w:rsidRPr="003D1ADA" w:rsidTr="00C415DC">
        <w:trPr>
          <w:trHeight w:val="5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016" w:rsidRPr="003D1ADA" w:rsidRDefault="00513016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  <w:r w:rsidRPr="00513016">
              <w:rPr>
                <w:b w:val="0"/>
                <w:bCs w:val="0"/>
                <w:iCs/>
                <w:sz w:val="22"/>
                <w:szCs w:val="22"/>
              </w:rPr>
              <w:t>Mjesto, datum i potpis: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6" w:rsidRDefault="00513016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  <w:p w:rsidR="00962CE9" w:rsidRPr="003D1ADA" w:rsidRDefault="00962CE9" w:rsidP="00A840F8">
            <w:pPr>
              <w:pStyle w:val="Tijeloteksta"/>
              <w:rPr>
                <w:b w:val="0"/>
                <w:bCs w:val="0"/>
                <w:iCs/>
                <w:sz w:val="22"/>
                <w:szCs w:val="22"/>
              </w:rPr>
            </w:pPr>
          </w:p>
        </w:tc>
      </w:tr>
    </w:tbl>
    <w:p w:rsidR="00B477A8" w:rsidRPr="003D1ADA" w:rsidRDefault="00B477A8" w:rsidP="000160AF">
      <w:pPr>
        <w:pStyle w:val="Tijeloteksta"/>
        <w:tabs>
          <w:tab w:val="center" w:pos="4535"/>
          <w:tab w:val="left" w:pos="4956"/>
        </w:tabs>
        <w:rPr>
          <w:sz w:val="22"/>
          <w:szCs w:val="22"/>
        </w:rPr>
      </w:pPr>
    </w:p>
    <w:tbl>
      <w:tblPr>
        <w:tblpPr w:leftFromText="180" w:rightFromText="180" w:vertAnchor="text" w:horzAnchor="margin" w:tblpY="224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740"/>
      </w:tblGrid>
      <w:tr w:rsidR="00B05C60" w:rsidRPr="003D1ADA" w:rsidTr="005A0172">
        <w:trPr>
          <w:trHeight w:val="555"/>
        </w:trPr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8C7" w:rsidRDefault="00B05C60" w:rsidP="008A78C7">
            <w:pPr>
              <w:spacing w:after="0"/>
              <w:rPr>
                <w:rFonts w:ascii="Arial" w:hAnsi="Arial" w:cs="Arial"/>
              </w:rPr>
            </w:pPr>
            <w:r w:rsidRPr="008A78C7">
              <w:rPr>
                <w:rFonts w:ascii="Arial" w:hAnsi="Arial" w:cs="Arial"/>
              </w:rPr>
              <w:t xml:space="preserve">Detaljne  informacije o načinu prijave  možete dobiti u Kabinetu župana </w:t>
            </w:r>
            <w:r w:rsidR="008A78C7" w:rsidRPr="008A78C7">
              <w:rPr>
                <w:rFonts w:ascii="Arial" w:hAnsi="Arial" w:cs="Arial"/>
              </w:rPr>
              <w:t>Bjelovarsko-bilogorske županije</w:t>
            </w:r>
            <w:r w:rsidRPr="008A78C7">
              <w:rPr>
                <w:rFonts w:ascii="Arial" w:hAnsi="Arial" w:cs="Arial"/>
              </w:rPr>
              <w:t>, soba br. 38,</w:t>
            </w:r>
            <w:r w:rsidR="008A78C7">
              <w:rPr>
                <w:rFonts w:ascii="Arial" w:hAnsi="Arial" w:cs="Arial"/>
              </w:rPr>
              <w:t xml:space="preserve"> 1. kat,</w:t>
            </w:r>
            <w:r w:rsidR="008A78C7" w:rsidRPr="008A78C7">
              <w:rPr>
                <w:rFonts w:ascii="Arial" w:hAnsi="Arial" w:cs="Arial"/>
              </w:rPr>
              <w:t xml:space="preserve"> </w:t>
            </w:r>
            <w:r w:rsidRPr="008A78C7">
              <w:rPr>
                <w:rFonts w:ascii="Arial" w:hAnsi="Arial" w:cs="Arial"/>
              </w:rPr>
              <w:t xml:space="preserve"> </w:t>
            </w:r>
            <w:r w:rsidR="001950E8" w:rsidRPr="008A78C7">
              <w:rPr>
                <w:rFonts w:ascii="Arial" w:hAnsi="Arial" w:cs="Arial"/>
              </w:rPr>
              <w:t xml:space="preserve">Dr. Ante Starčevića 8, </w:t>
            </w:r>
            <w:r w:rsidR="008A78C7">
              <w:rPr>
                <w:rFonts w:ascii="Arial" w:hAnsi="Arial" w:cs="Arial"/>
              </w:rPr>
              <w:t xml:space="preserve">43000 </w:t>
            </w:r>
            <w:r w:rsidRPr="008A78C7">
              <w:rPr>
                <w:rFonts w:ascii="Arial" w:hAnsi="Arial" w:cs="Arial"/>
              </w:rPr>
              <w:t>Bjelovar</w:t>
            </w:r>
            <w:r w:rsidR="005A0172" w:rsidRPr="008A78C7">
              <w:rPr>
                <w:rFonts w:ascii="Arial" w:hAnsi="Arial" w:cs="Arial"/>
              </w:rPr>
              <w:t xml:space="preserve">. </w:t>
            </w:r>
          </w:p>
          <w:p w:rsidR="00B05C60" w:rsidRPr="008A78C7" w:rsidRDefault="00B05C60" w:rsidP="008A78C7">
            <w:pPr>
              <w:spacing w:after="0"/>
              <w:rPr>
                <w:rFonts w:ascii="Arial" w:hAnsi="Arial" w:cs="Arial"/>
              </w:rPr>
            </w:pPr>
            <w:r w:rsidRPr="008A78C7">
              <w:rPr>
                <w:rFonts w:ascii="Arial" w:hAnsi="Arial" w:cs="Arial"/>
              </w:rPr>
              <w:t>Kontakt osoba: Stjepan Kos, tel: 043/221-923, e-mail: stjepan.kos@bbz.hr</w:t>
            </w:r>
          </w:p>
        </w:tc>
      </w:tr>
    </w:tbl>
    <w:p w:rsidR="001950E8" w:rsidRPr="008A78C7" w:rsidRDefault="005A0172" w:rsidP="008A78C7">
      <w:pPr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Potpisom potvrđujete suglasnost da </w:t>
      </w:r>
      <w:r w:rsidR="008A78C7">
        <w:rPr>
          <w:rFonts w:ascii="Arial" w:hAnsi="Arial" w:cs="Arial"/>
          <w:sz w:val="20"/>
          <w:szCs w:val="20"/>
        </w:rPr>
        <w:t xml:space="preserve">koristimo gore navedene podatke za potrebe specijalističke edukacije. </w:t>
      </w:r>
      <w:r w:rsidRPr="005A0172">
        <w:rPr>
          <w:rFonts w:ascii="Arial" w:hAnsi="Arial" w:cs="Arial"/>
          <w:sz w:val="20"/>
          <w:szCs w:val="20"/>
        </w:rPr>
        <w:t>Bjelovarsko-bilogorska županija s Vašim će osobnim podacima postupati sukladno Općoj uredbi (EU) 2016/679 o zaštiti pojedinaca u vezi s obradom osobnih podatka i slobodnom kretanju takvih podatka, nacionalnim propisima kojima se regulira zaštita osobnih podataka uz primjenu odgovarajućih tehničkih i sigurnosnih mjera zaštite osobnih podataka od neovlaštenog pristupa, zlouporabe, otkrivanja, gubitka ili uništenja.</w:t>
      </w:r>
    </w:p>
    <w:p w:rsidR="0005150F" w:rsidRPr="003D1ADA" w:rsidRDefault="0005150F" w:rsidP="006467B5">
      <w:pPr>
        <w:jc w:val="center"/>
        <w:rPr>
          <w:rFonts w:ascii="Arial" w:hAnsi="Arial" w:cs="Arial"/>
        </w:rPr>
      </w:pPr>
    </w:p>
    <w:sectPr w:rsidR="0005150F" w:rsidRPr="003D1ADA" w:rsidSect="001950E8">
      <w:pgSz w:w="12240" w:h="15840"/>
      <w:pgMar w:top="568" w:right="72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55094"/>
    <w:multiLevelType w:val="hybridMultilevel"/>
    <w:tmpl w:val="2390B4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50D2E"/>
    <w:multiLevelType w:val="hybridMultilevel"/>
    <w:tmpl w:val="EFF2DB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53"/>
    <w:rsid w:val="00011C71"/>
    <w:rsid w:val="000160AF"/>
    <w:rsid w:val="0001741C"/>
    <w:rsid w:val="00025216"/>
    <w:rsid w:val="00033E37"/>
    <w:rsid w:val="000443D4"/>
    <w:rsid w:val="0005150F"/>
    <w:rsid w:val="0012432F"/>
    <w:rsid w:val="00134BED"/>
    <w:rsid w:val="00136211"/>
    <w:rsid w:val="001950E8"/>
    <w:rsid w:val="001D4174"/>
    <w:rsid w:val="00250683"/>
    <w:rsid w:val="00256088"/>
    <w:rsid w:val="002F7C78"/>
    <w:rsid w:val="00325A27"/>
    <w:rsid w:val="003874E4"/>
    <w:rsid w:val="003D1ADA"/>
    <w:rsid w:val="00400661"/>
    <w:rsid w:val="00407247"/>
    <w:rsid w:val="00460455"/>
    <w:rsid w:val="004D1DC2"/>
    <w:rsid w:val="00507F00"/>
    <w:rsid w:val="00513016"/>
    <w:rsid w:val="0054719F"/>
    <w:rsid w:val="0057395F"/>
    <w:rsid w:val="00586BC3"/>
    <w:rsid w:val="00594DE6"/>
    <w:rsid w:val="005A0172"/>
    <w:rsid w:val="005C3ABA"/>
    <w:rsid w:val="005E5D90"/>
    <w:rsid w:val="005F3ACC"/>
    <w:rsid w:val="00624FBE"/>
    <w:rsid w:val="006467B5"/>
    <w:rsid w:val="006C0B0A"/>
    <w:rsid w:val="007411DC"/>
    <w:rsid w:val="00770160"/>
    <w:rsid w:val="0078409A"/>
    <w:rsid w:val="007A26DB"/>
    <w:rsid w:val="007F01CA"/>
    <w:rsid w:val="007F3A5D"/>
    <w:rsid w:val="0082096E"/>
    <w:rsid w:val="008A78C7"/>
    <w:rsid w:val="008D09CC"/>
    <w:rsid w:val="008D1081"/>
    <w:rsid w:val="008D17D4"/>
    <w:rsid w:val="008E6F74"/>
    <w:rsid w:val="008F06A8"/>
    <w:rsid w:val="00962CE9"/>
    <w:rsid w:val="00963761"/>
    <w:rsid w:val="009E3467"/>
    <w:rsid w:val="009F1C53"/>
    <w:rsid w:val="00A04B23"/>
    <w:rsid w:val="00A12D97"/>
    <w:rsid w:val="00A2447B"/>
    <w:rsid w:val="00A2452F"/>
    <w:rsid w:val="00A40067"/>
    <w:rsid w:val="00A4364C"/>
    <w:rsid w:val="00A62C31"/>
    <w:rsid w:val="00AC626F"/>
    <w:rsid w:val="00AF72F9"/>
    <w:rsid w:val="00B05C60"/>
    <w:rsid w:val="00B43CFB"/>
    <w:rsid w:val="00B477A8"/>
    <w:rsid w:val="00B954E1"/>
    <w:rsid w:val="00C415DC"/>
    <w:rsid w:val="00CC5A53"/>
    <w:rsid w:val="00CD7543"/>
    <w:rsid w:val="00D11A98"/>
    <w:rsid w:val="00D31AC9"/>
    <w:rsid w:val="00D34F1A"/>
    <w:rsid w:val="00D61205"/>
    <w:rsid w:val="00D94317"/>
    <w:rsid w:val="00DB2AEC"/>
    <w:rsid w:val="00DE0503"/>
    <w:rsid w:val="00DE5E0E"/>
    <w:rsid w:val="00E2753F"/>
    <w:rsid w:val="00E75A72"/>
    <w:rsid w:val="00E847EA"/>
    <w:rsid w:val="00E86ABA"/>
    <w:rsid w:val="00F2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7">
    <w:name w:val="heading 7"/>
    <w:basedOn w:val="Normal"/>
    <w:next w:val="Normal"/>
    <w:link w:val="Naslov7Char"/>
    <w:semiHidden/>
    <w:unhideWhenUsed/>
    <w:qFormat/>
    <w:rsid w:val="009F1C53"/>
    <w:pPr>
      <w:keepNext/>
      <w:spacing w:after="0" w:line="240" w:lineRule="auto"/>
      <w:ind w:hanging="540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F1C53"/>
    <w:rPr>
      <w:rFonts w:ascii="Times New Roman" w:eastAsia="Times New Roman" w:hAnsi="Times New Roman" w:cs="Times New Roman"/>
      <w:b/>
      <w:bCs/>
      <w:i/>
      <w:iCs/>
      <w:sz w:val="16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9F1C5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1C53"/>
    <w:rPr>
      <w:rFonts w:ascii="Arial" w:eastAsia="Times New Roman" w:hAnsi="Arial" w:cs="Arial"/>
      <w:b/>
      <w:bCs/>
      <w:i/>
      <w:iCs/>
      <w:sz w:val="24"/>
      <w:szCs w:val="24"/>
      <w:lang w:val="hr-HR" w:eastAsia="hr-HR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locked/>
    <w:rsid w:val="009F1C53"/>
    <w:rPr>
      <w:rFonts w:ascii="Arial" w:hAnsi="Arial" w:cs="Arial"/>
      <w:b/>
      <w:bCs/>
      <w:sz w:val="12"/>
      <w:szCs w:val="24"/>
      <w:lang w:val="hr-HR"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9F1C53"/>
    <w:pPr>
      <w:spacing w:after="0" w:line="240" w:lineRule="auto"/>
    </w:pPr>
    <w:rPr>
      <w:rFonts w:ascii="Arial" w:hAnsi="Arial" w:cs="Arial"/>
      <w:b/>
      <w:bCs/>
      <w:sz w:val="12"/>
      <w:szCs w:val="24"/>
    </w:rPr>
  </w:style>
  <w:style w:type="character" w:customStyle="1" w:styleId="BodyTextChar1">
    <w:name w:val="Body Text Char1"/>
    <w:basedOn w:val="Zadanifontodlomka"/>
    <w:uiPriority w:val="99"/>
    <w:semiHidden/>
    <w:rsid w:val="009F1C53"/>
  </w:style>
  <w:style w:type="paragraph" w:styleId="Tekstbalonia">
    <w:name w:val="Balloon Text"/>
    <w:basedOn w:val="Normal"/>
    <w:link w:val="TekstbaloniaChar"/>
    <w:uiPriority w:val="99"/>
    <w:semiHidden/>
    <w:unhideWhenUsed/>
    <w:rsid w:val="001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3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C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7">
    <w:name w:val="heading 7"/>
    <w:basedOn w:val="Normal"/>
    <w:next w:val="Normal"/>
    <w:link w:val="Naslov7Char"/>
    <w:semiHidden/>
    <w:unhideWhenUsed/>
    <w:qFormat/>
    <w:rsid w:val="009F1C53"/>
    <w:pPr>
      <w:keepNext/>
      <w:spacing w:after="0" w:line="240" w:lineRule="auto"/>
      <w:ind w:hanging="540"/>
      <w:outlineLvl w:val="6"/>
    </w:pPr>
    <w:rPr>
      <w:rFonts w:ascii="Times New Roman" w:eastAsia="Times New Roman" w:hAnsi="Times New Roman" w:cs="Times New Roman"/>
      <w:b/>
      <w:bCs/>
      <w:i/>
      <w:iCs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F1C53"/>
    <w:rPr>
      <w:rFonts w:ascii="Times New Roman" w:eastAsia="Times New Roman" w:hAnsi="Times New Roman" w:cs="Times New Roman"/>
      <w:b/>
      <w:bCs/>
      <w:i/>
      <w:iCs/>
      <w:sz w:val="16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9F1C53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9F1C53"/>
    <w:rPr>
      <w:rFonts w:ascii="Arial" w:eastAsia="Times New Roman" w:hAnsi="Arial" w:cs="Arial"/>
      <w:b/>
      <w:bCs/>
      <w:i/>
      <w:iCs/>
      <w:sz w:val="24"/>
      <w:szCs w:val="24"/>
      <w:lang w:val="hr-HR" w:eastAsia="hr-HR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locked/>
    <w:rsid w:val="009F1C53"/>
    <w:rPr>
      <w:rFonts w:ascii="Arial" w:hAnsi="Arial" w:cs="Arial"/>
      <w:b/>
      <w:bCs/>
      <w:sz w:val="12"/>
      <w:szCs w:val="24"/>
      <w:lang w:val="hr-HR"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9F1C53"/>
    <w:pPr>
      <w:spacing w:after="0" w:line="240" w:lineRule="auto"/>
    </w:pPr>
    <w:rPr>
      <w:rFonts w:ascii="Arial" w:hAnsi="Arial" w:cs="Arial"/>
      <w:b/>
      <w:bCs/>
      <w:sz w:val="12"/>
      <w:szCs w:val="24"/>
    </w:rPr>
  </w:style>
  <w:style w:type="character" w:customStyle="1" w:styleId="BodyTextChar1">
    <w:name w:val="Body Text Char1"/>
    <w:basedOn w:val="Zadanifontodlomka"/>
    <w:uiPriority w:val="99"/>
    <w:semiHidden/>
    <w:rsid w:val="009F1C53"/>
  </w:style>
  <w:style w:type="paragraph" w:styleId="Tekstbalonia">
    <w:name w:val="Balloon Text"/>
    <w:basedOn w:val="Normal"/>
    <w:link w:val="TekstbaloniaChar"/>
    <w:uiPriority w:val="99"/>
    <w:semiHidden/>
    <w:unhideWhenUsed/>
    <w:rsid w:val="00124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32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62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FF9B0-3C37-4450-BA16-3E80D6E1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Kos</dc:creator>
  <cp:lastModifiedBy>Pc</cp:lastModifiedBy>
  <cp:revision>4</cp:revision>
  <cp:lastPrinted>2019-01-18T08:00:00Z</cp:lastPrinted>
  <dcterms:created xsi:type="dcterms:W3CDTF">2019-01-18T08:47:00Z</dcterms:created>
  <dcterms:modified xsi:type="dcterms:W3CDTF">2019-01-18T10:39:00Z</dcterms:modified>
</cp:coreProperties>
</file>